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8EB8" w14:textId="0C6D4F3E" w:rsidR="00D1339C" w:rsidRDefault="00D1339C" w:rsidP="00D1339C">
      <w:pPr>
        <w:spacing w:after="0" w:line="240" w:lineRule="auto"/>
        <w:rPr>
          <w:lang w:val="uk-UA" w:eastAsia="fr-FR"/>
        </w:rPr>
      </w:pPr>
      <w:r>
        <w:rPr>
          <w:b/>
          <w:bCs/>
          <w:lang w:val="uk-UA" w:eastAsia="fr-FR"/>
        </w:rPr>
        <w:t>Від:</w:t>
      </w:r>
      <w:r>
        <w:rPr>
          <w:lang w:val="uk-UA" w:eastAsia="fr-FR"/>
        </w:rPr>
        <w:t xml:space="preserve"> AVPA &lt;</w:t>
      </w:r>
      <w:hyperlink r:id="rId5" w:history="1">
        <w:r>
          <w:rPr>
            <w:rStyle w:val="a3"/>
            <w:lang w:val="uk-UA" w:eastAsia="fr-FR"/>
          </w:rPr>
          <w:t>avpa@avpa.fr</w:t>
        </w:r>
      </w:hyperlink>
      <w:r>
        <w:rPr>
          <w:lang w:val="uk-UA" w:eastAsia="fr-FR"/>
        </w:rPr>
        <w:t xml:space="preserve">&gt; </w:t>
      </w:r>
      <w:r>
        <w:rPr>
          <w:lang w:val="uk-UA" w:eastAsia="fr-FR"/>
        </w:rPr>
        <w:br/>
      </w:r>
      <w:r>
        <w:rPr>
          <w:b/>
          <w:bCs/>
          <w:lang w:val="uk-UA" w:eastAsia="fr-FR"/>
        </w:rPr>
        <w:t>Надіслано:</w:t>
      </w:r>
      <w:r>
        <w:rPr>
          <w:lang w:val="uk-UA" w:eastAsia="fr-FR"/>
        </w:rPr>
        <w:t xml:space="preserve"> </w:t>
      </w:r>
      <w:proofErr w:type="spellStart"/>
      <w:r>
        <w:rPr>
          <w:lang w:val="uk-UA" w:eastAsia="fr-FR"/>
        </w:rPr>
        <w:t>vendredi</w:t>
      </w:r>
      <w:proofErr w:type="spellEnd"/>
      <w:r>
        <w:rPr>
          <w:lang w:val="uk-UA" w:eastAsia="fr-FR"/>
        </w:rPr>
        <w:t xml:space="preserve"> 25 </w:t>
      </w:r>
      <w:proofErr w:type="spellStart"/>
      <w:r>
        <w:rPr>
          <w:lang w:val="uk-UA" w:eastAsia="fr-FR"/>
        </w:rPr>
        <w:t>juin</w:t>
      </w:r>
      <w:proofErr w:type="spellEnd"/>
      <w:r>
        <w:rPr>
          <w:lang w:val="uk-UA" w:eastAsia="fr-FR"/>
        </w:rPr>
        <w:t xml:space="preserve"> 2021 12:41</w:t>
      </w:r>
      <w:r>
        <w:rPr>
          <w:lang w:val="uk-UA" w:eastAsia="fr-FR"/>
        </w:rPr>
        <w:br/>
      </w:r>
      <w:r>
        <w:rPr>
          <w:b/>
          <w:bCs/>
          <w:lang w:val="uk-UA" w:eastAsia="fr-FR"/>
        </w:rPr>
        <w:t>Кому:</w:t>
      </w:r>
      <w:r>
        <w:rPr>
          <w:lang w:val="uk-UA" w:eastAsia="fr-FR"/>
        </w:rPr>
        <w:t xml:space="preserve"> Druzhchenko Kseniia &lt;</w:t>
      </w:r>
      <w:hyperlink r:id="rId6" w:history="1">
        <w:r>
          <w:rPr>
            <w:rStyle w:val="a3"/>
            <w:lang w:val="uk-UA" w:eastAsia="fr-FR"/>
          </w:rPr>
          <w:t>kseniia.druzhchenko@mfa.gov.ua</w:t>
        </w:r>
      </w:hyperlink>
      <w:r>
        <w:rPr>
          <w:lang w:val="uk-UA" w:eastAsia="fr-FR"/>
        </w:rPr>
        <w:t>&gt;; Prysiazhniuk Olexandra &lt;</w:t>
      </w:r>
      <w:hyperlink r:id="rId7" w:history="1">
        <w:r>
          <w:rPr>
            <w:rStyle w:val="a3"/>
            <w:lang w:val="uk-UA" w:eastAsia="fr-FR"/>
          </w:rPr>
          <w:t>olexandra.prys@mfa.gov.ua</w:t>
        </w:r>
      </w:hyperlink>
      <w:r>
        <w:rPr>
          <w:lang w:val="uk-UA" w:eastAsia="fr-FR"/>
        </w:rPr>
        <w:t>&gt;</w:t>
      </w:r>
      <w:r>
        <w:rPr>
          <w:lang w:val="uk-UA" w:eastAsia="fr-FR"/>
        </w:rPr>
        <w:br/>
      </w:r>
      <w:r>
        <w:rPr>
          <w:b/>
          <w:bCs/>
          <w:lang w:val="uk-UA" w:eastAsia="fr-FR"/>
        </w:rPr>
        <w:t>Тема:</w:t>
      </w:r>
      <w:r>
        <w:rPr>
          <w:lang w:val="uk-UA" w:eastAsia="fr-FR"/>
        </w:rPr>
        <w:t xml:space="preserve"> 4th </w:t>
      </w:r>
      <w:proofErr w:type="spellStart"/>
      <w:r>
        <w:rPr>
          <w:lang w:val="uk-UA" w:eastAsia="fr-FR"/>
        </w:rPr>
        <w:t>International</w:t>
      </w:r>
      <w:proofErr w:type="spellEnd"/>
      <w:r>
        <w:rPr>
          <w:lang w:val="uk-UA" w:eastAsia="fr-FR"/>
        </w:rPr>
        <w:t xml:space="preserve"> </w:t>
      </w:r>
      <w:proofErr w:type="spellStart"/>
      <w:r>
        <w:rPr>
          <w:lang w:val="uk-UA" w:eastAsia="fr-FR"/>
        </w:rPr>
        <w:t>Contest</w:t>
      </w:r>
      <w:proofErr w:type="spellEnd"/>
      <w:r>
        <w:rPr>
          <w:lang w:val="uk-UA" w:eastAsia="fr-FR"/>
        </w:rPr>
        <w:t xml:space="preserve"> “</w:t>
      </w:r>
      <w:proofErr w:type="spellStart"/>
      <w:r>
        <w:rPr>
          <w:lang w:val="uk-UA" w:eastAsia="fr-FR"/>
        </w:rPr>
        <w:t>Teas</w:t>
      </w:r>
      <w:proofErr w:type="spellEnd"/>
      <w:r>
        <w:rPr>
          <w:lang w:val="uk-UA" w:eastAsia="fr-FR"/>
        </w:rPr>
        <w:t xml:space="preserve"> of the </w:t>
      </w:r>
      <w:proofErr w:type="spellStart"/>
      <w:r>
        <w:rPr>
          <w:lang w:val="uk-UA" w:eastAsia="fr-FR"/>
        </w:rPr>
        <w:t>world</w:t>
      </w:r>
      <w:proofErr w:type="spellEnd"/>
      <w:r>
        <w:rPr>
          <w:lang w:val="uk-UA" w:eastAsia="fr-FR"/>
        </w:rPr>
        <w:t>” AVPA-Paris 2021</w:t>
      </w:r>
      <w:r>
        <w:rPr>
          <w:lang w:val="uk-UA" w:eastAsia="fr-FR"/>
        </w:rPr>
        <w:br/>
      </w:r>
    </w:p>
    <w:p w14:paraId="091C319D" w14:textId="42BD986B" w:rsidR="00D1339C" w:rsidRDefault="00D1339C" w:rsidP="00D1339C">
      <w:pPr>
        <w:spacing w:after="0" w:line="276" w:lineRule="auto"/>
        <w:jc w:val="center"/>
        <w:rPr>
          <w:rFonts w:ascii="Times New Roman" w:hAnsi="Times New Roman" w:cs="Times New Roman"/>
          <w:b/>
          <w:bCs/>
          <w:color w:val="0E101A"/>
          <w:sz w:val="32"/>
          <w:szCs w:val="32"/>
          <w:lang w:val="en-IN" w:eastAsia="en-IN"/>
        </w:rPr>
      </w:pPr>
      <w:r>
        <w:rPr>
          <w:noProof/>
          <w:lang w:val="en-IN"/>
        </w:rPr>
        <w:drawing>
          <wp:inline distT="0" distB="0" distL="0" distR="0" wp14:anchorId="21FE31BA" wp14:editId="7D33AE95">
            <wp:extent cx="1162050" cy="116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19A7FFCC" w14:textId="77777777" w:rsidR="00D1339C" w:rsidRDefault="00D1339C" w:rsidP="00D1339C">
      <w:pPr>
        <w:spacing w:after="0" w:line="276" w:lineRule="auto"/>
        <w:jc w:val="center"/>
        <w:rPr>
          <w:rFonts w:ascii="Calibri Light" w:hAnsi="Calibri Light" w:cs="Calibri Light"/>
          <w:b/>
          <w:bCs/>
          <w:color w:val="0E101A"/>
          <w:lang w:val="en-IN" w:eastAsia="en-IN"/>
        </w:rPr>
      </w:pPr>
      <w:r>
        <w:rPr>
          <w:rFonts w:ascii="Calibri Light" w:hAnsi="Calibri Light" w:cs="Calibri Light"/>
          <w:b/>
          <w:bCs/>
          <w:color w:val="0E101A"/>
          <w:lang w:val="en-IN" w:eastAsia="en-IN"/>
        </w:rPr>
        <w:t>4th International Contest “Teas of the world” AVPA-Paris 2021</w:t>
      </w:r>
    </w:p>
    <w:p w14:paraId="5D0CEB95" w14:textId="77777777" w:rsidR="00D1339C" w:rsidRDefault="00D1339C" w:rsidP="00D1339C">
      <w:pPr>
        <w:spacing w:after="0" w:line="276" w:lineRule="auto"/>
        <w:jc w:val="center"/>
        <w:rPr>
          <w:rFonts w:ascii="Calibri Light" w:hAnsi="Calibri Light" w:cs="Calibri Light"/>
          <w:b/>
          <w:bCs/>
          <w:color w:val="0E101A"/>
          <w:lang w:val="en-IN" w:eastAsia="en-IN"/>
        </w:rPr>
      </w:pPr>
    </w:p>
    <w:p w14:paraId="53B68EFD" w14:textId="77777777" w:rsidR="00D1339C" w:rsidRDefault="00D1339C" w:rsidP="00D1339C">
      <w:pPr>
        <w:spacing w:after="0" w:line="276" w:lineRule="auto"/>
        <w:jc w:val="both"/>
        <w:rPr>
          <w:rFonts w:ascii="Calibri Light" w:hAnsi="Calibri Light" w:cs="Calibri Light"/>
          <w:color w:val="0E101A"/>
          <w:lang w:val="en-IN" w:eastAsia="en-IN"/>
        </w:rPr>
      </w:pPr>
      <w:r>
        <w:rPr>
          <w:rFonts w:ascii="Calibri Light" w:hAnsi="Calibri Light" w:cs="Calibri Light"/>
          <w:color w:val="0E101A"/>
          <w:lang w:val="en-IN" w:eastAsia="en-IN"/>
        </w:rPr>
        <w:t xml:space="preserve">AVPA –Agency for the Valuation of Agricultural Products, is a non-governmental, non-profit organization, mainly composed of producers and taste enthusiast. The Association sets itself the objective of contributing to the best promotion of exceptional agricultural productions for the benefit of their producers.  To do this, AVPA organizes </w:t>
      </w:r>
      <w:r>
        <w:rPr>
          <w:rFonts w:ascii="Calibri Light" w:hAnsi="Calibri Light" w:cs="Calibri Light"/>
          <w:b/>
          <w:bCs/>
          <w:color w:val="0E101A"/>
          <w:lang w:val="en-IN" w:eastAsia="en-IN"/>
        </w:rPr>
        <w:t>4 International Contest AVPA-Paris</w:t>
      </w:r>
      <w:r>
        <w:rPr>
          <w:rFonts w:ascii="Calibri Light" w:hAnsi="Calibri Light" w:cs="Calibri Light"/>
          <w:color w:val="0E101A"/>
          <w:lang w:val="en-IN" w:eastAsia="en-IN"/>
        </w:rPr>
        <w:t xml:space="preserve">: “Teas of the World”, "Coffees roasted at Origin", "Chocolates processed at Origin ", and " World Edible Oils”. </w:t>
      </w:r>
    </w:p>
    <w:p w14:paraId="1D987447" w14:textId="77777777" w:rsidR="00D1339C" w:rsidRDefault="00D1339C" w:rsidP="00D1339C">
      <w:pPr>
        <w:spacing w:after="0" w:line="276" w:lineRule="auto"/>
        <w:jc w:val="both"/>
        <w:rPr>
          <w:rFonts w:ascii="Calibri Light" w:hAnsi="Calibri Light" w:cs="Calibri Light"/>
          <w:color w:val="0E101A"/>
          <w:lang w:val="en-IN" w:eastAsia="en-IN"/>
        </w:rPr>
      </w:pPr>
    </w:p>
    <w:p w14:paraId="7CB17EA3" w14:textId="77777777" w:rsidR="00D1339C" w:rsidRDefault="00D1339C" w:rsidP="00D1339C">
      <w:pPr>
        <w:spacing w:after="0" w:line="276" w:lineRule="auto"/>
        <w:jc w:val="both"/>
        <w:rPr>
          <w:rFonts w:ascii="Calibri Light" w:hAnsi="Calibri Light" w:cs="Calibri Light"/>
          <w:color w:val="0E101A"/>
          <w:lang w:val="en-IN" w:eastAsia="en-IN"/>
        </w:rPr>
      </w:pPr>
      <w:r>
        <w:rPr>
          <w:rFonts w:ascii="Calibri Light" w:hAnsi="Calibri Light" w:cs="Calibri Light"/>
          <w:color w:val="0E101A"/>
          <w:lang w:val="en-IN" w:eastAsia="en-IN"/>
        </w:rPr>
        <w:t>This year AVPA organize its 4th</w:t>
      </w:r>
      <w:r>
        <w:rPr>
          <w:rFonts w:ascii="Calibri Light" w:hAnsi="Calibri Light" w:cs="Calibri Light"/>
          <w:b/>
          <w:bCs/>
          <w:color w:val="0E101A"/>
          <w:lang w:val="en-IN" w:eastAsia="en-IN"/>
        </w:rPr>
        <w:t xml:space="preserve"> international “Teas of the world” contest</w:t>
      </w:r>
      <w:r>
        <w:rPr>
          <w:rFonts w:ascii="Calibri Light" w:hAnsi="Calibri Light" w:cs="Calibri Light"/>
          <w:color w:val="0E101A"/>
          <w:lang w:val="en-IN" w:eastAsia="en-IN"/>
        </w:rPr>
        <w:t xml:space="preserve"> to </w:t>
      </w:r>
      <w:r>
        <w:rPr>
          <w:rFonts w:ascii="Calibri Light" w:hAnsi="Calibri Light" w:cs="Calibri Light"/>
          <w:b/>
          <w:bCs/>
          <w:color w:val="0E101A"/>
          <w:lang w:val="en-IN" w:eastAsia="en-IN"/>
        </w:rPr>
        <w:t>encourage and support producers</w:t>
      </w:r>
      <w:r>
        <w:rPr>
          <w:rFonts w:ascii="Calibri Light" w:hAnsi="Calibri Light" w:cs="Calibri Light"/>
          <w:color w:val="0E101A"/>
          <w:lang w:val="en-IN" w:eastAsia="en-IN"/>
        </w:rPr>
        <w:t xml:space="preserve"> in this period of economic recovery.</w:t>
      </w:r>
    </w:p>
    <w:p w14:paraId="405431EB" w14:textId="77777777" w:rsidR="00D1339C" w:rsidRDefault="00D1339C" w:rsidP="00D1339C">
      <w:pPr>
        <w:spacing w:after="0" w:line="276" w:lineRule="auto"/>
        <w:rPr>
          <w:rFonts w:ascii="Calibri Light" w:hAnsi="Calibri Light" w:cs="Calibri Light"/>
          <w:color w:val="0E101A"/>
          <w:lang w:val="en-IN" w:eastAsia="en-IN"/>
        </w:rPr>
      </w:pPr>
      <w:r>
        <w:rPr>
          <w:rFonts w:ascii="Calibri Light" w:hAnsi="Calibri Light" w:cs="Calibri Light"/>
          <w:color w:val="0E101A"/>
          <w:lang w:val="en-IN" w:eastAsia="en-IN"/>
        </w:rPr>
        <w:t xml:space="preserve">AVPA contest helps tea </w:t>
      </w:r>
      <w:proofErr w:type="gramStart"/>
      <w:r>
        <w:rPr>
          <w:rFonts w:ascii="Calibri Light" w:hAnsi="Calibri Light" w:cs="Calibri Light"/>
          <w:color w:val="0E101A"/>
          <w:lang w:val="en-IN" w:eastAsia="en-IN"/>
        </w:rPr>
        <w:t>producers</w:t>
      </w:r>
      <w:proofErr w:type="gramEnd"/>
      <w:r>
        <w:rPr>
          <w:rFonts w:ascii="Calibri Light" w:hAnsi="Calibri Light" w:cs="Calibri Light"/>
          <w:color w:val="0E101A"/>
          <w:lang w:val="en-IN" w:eastAsia="en-IN"/>
        </w:rPr>
        <w:t xml:space="preserve"> </w:t>
      </w:r>
    </w:p>
    <w:p w14:paraId="790BE434" w14:textId="77777777" w:rsidR="00D1339C" w:rsidRDefault="00D1339C" w:rsidP="00D1339C">
      <w:pPr>
        <w:numPr>
          <w:ilvl w:val="0"/>
          <w:numId w:val="1"/>
        </w:numPr>
        <w:spacing w:after="0" w:line="276" w:lineRule="auto"/>
        <w:rPr>
          <w:rFonts w:ascii="Calibri Light" w:eastAsia="Times New Roman" w:hAnsi="Calibri Light" w:cs="Calibri Light"/>
          <w:color w:val="0E101A"/>
          <w:lang w:val="en-IN" w:eastAsia="en-IN"/>
        </w:rPr>
      </w:pPr>
      <w:r>
        <w:rPr>
          <w:rFonts w:ascii="Calibri Light" w:eastAsia="Times New Roman" w:hAnsi="Calibri Light" w:cs="Calibri Light"/>
          <w:color w:val="0E101A"/>
          <w:lang w:val="en-IN" w:eastAsia="en-IN"/>
        </w:rPr>
        <w:t xml:space="preserve">in </w:t>
      </w:r>
      <w:r>
        <w:rPr>
          <w:rFonts w:ascii="Calibri Light" w:eastAsia="Times New Roman" w:hAnsi="Calibri Light" w:cs="Calibri Light"/>
          <w:b/>
          <w:bCs/>
          <w:color w:val="0E101A"/>
          <w:lang w:val="en-IN" w:eastAsia="en-IN"/>
        </w:rPr>
        <w:t xml:space="preserve">recognition of their exceptional quality </w:t>
      </w:r>
      <w:r>
        <w:rPr>
          <w:rFonts w:ascii="Calibri Light" w:eastAsia="Times New Roman" w:hAnsi="Calibri Light" w:cs="Calibri Light"/>
          <w:color w:val="0E101A"/>
          <w:lang w:val="en-IN" w:eastAsia="en-IN"/>
        </w:rPr>
        <w:t>in</w:t>
      </w:r>
      <w:r>
        <w:rPr>
          <w:rFonts w:ascii="Calibri Light" w:eastAsia="Times New Roman" w:hAnsi="Calibri Light" w:cs="Calibri Light"/>
          <w:b/>
          <w:bCs/>
          <w:color w:val="0E101A"/>
          <w:lang w:val="en-IN" w:eastAsia="en-IN"/>
        </w:rPr>
        <w:t xml:space="preserve"> </w:t>
      </w:r>
      <w:r>
        <w:rPr>
          <w:rFonts w:ascii="Calibri Light" w:eastAsia="Times New Roman" w:hAnsi="Calibri Light" w:cs="Calibri Light"/>
          <w:color w:val="0E101A"/>
          <w:lang w:val="en-IN" w:eastAsia="en-IN"/>
        </w:rPr>
        <w:t xml:space="preserve">social and professional environment </w:t>
      </w:r>
    </w:p>
    <w:p w14:paraId="583E84F1" w14:textId="77777777" w:rsidR="00D1339C" w:rsidRDefault="00D1339C" w:rsidP="00D1339C">
      <w:pPr>
        <w:numPr>
          <w:ilvl w:val="0"/>
          <w:numId w:val="1"/>
        </w:numPr>
        <w:spacing w:after="0" w:line="276" w:lineRule="auto"/>
        <w:rPr>
          <w:rFonts w:ascii="Calibri Light" w:eastAsia="Times New Roman" w:hAnsi="Calibri Light" w:cs="Calibri Light"/>
          <w:color w:val="0E101A"/>
          <w:lang w:val="en-IN" w:eastAsia="en-IN"/>
        </w:rPr>
      </w:pPr>
      <w:r>
        <w:rPr>
          <w:rFonts w:ascii="Calibri Light" w:eastAsia="Times New Roman" w:hAnsi="Calibri Light" w:cs="Calibri Light"/>
          <w:color w:val="0E101A"/>
          <w:lang w:val="en-IN" w:eastAsia="en-IN"/>
        </w:rPr>
        <w:t> </w:t>
      </w:r>
      <w:r>
        <w:rPr>
          <w:rFonts w:ascii="Calibri Light" w:eastAsia="Times New Roman" w:hAnsi="Calibri Light" w:cs="Calibri Light"/>
          <w:b/>
          <w:bCs/>
          <w:color w:val="0E101A"/>
          <w:lang w:val="en-IN" w:eastAsia="en-IN"/>
        </w:rPr>
        <w:t>stand out from other</w:t>
      </w:r>
      <w:r>
        <w:rPr>
          <w:rFonts w:ascii="Calibri Light" w:eastAsia="Times New Roman" w:hAnsi="Calibri Light" w:cs="Calibri Light"/>
          <w:color w:val="0E101A"/>
          <w:lang w:val="en-IN" w:eastAsia="en-IN"/>
        </w:rPr>
        <w:t xml:space="preserve"> producers, AVPA medals are the symbol of high quality and trust, </w:t>
      </w:r>
    </w:p>
    <w:p w14:paraId="717EFAAC" w14:textId="77777777" w:rsidR="00D1339C" w:rsidRDefault="00D1339C" w:rsidP="00D1339C">
      <w:pPr>
        <w:numPr>
          <w:ilvl w:val="0"/>
          <w:numId w:val="1"/>
        </w:numPr>
        <w:spacing w:after="0" w:line="276" w:lineRule="auto"/>
        <w:rPr>
          <w:rFonts w:ascii="Calibri Light" w:eastAsia="Times New Roman" w:hAnsi="Calibri Light" w:cs="Calibri Light"/>
          <w:color w:val="0E101A"/>
          <w:lang w:val="en-IN" w:eastAsia="en-IN"/>
        </w:rPr>
      </w:pPr>
      <w:r>
        <w:rPr>
          <w:rFonts w:ascii="Calibri Light" w:eastAsia="Times New Roman" w:hAnsi="Calibri Light" w:cs="Calibri Light"/>
          <w:b/>
          <w:bCs/>
          <w:color w:val="0E101A"/>
          <w:lang w:val="en-IN" w:eastAsia="en-IN"/>
        </w:rPr>
        <w:t xml:space="preserve"> to explore new markets </w:t>
      </w:r>
      <w:r>
        <w:rPr>
          <w:rFonts w:ascii="Calibri Light" w:eastAsia="Times New Roman" w:hAnsi="Calibri Light" w:cs="Calibri Light"/>
          <w:color w:val="0E101A"/>
          <w:lang w:val="en-IN" w:eastAsia="en-IN"/>
        </w:rPr>
        <w:t xml:space="preserve">around the globe, and more importantly in </w:t>
      </w:r>
      <w:r>
        <w:rPr>
          <w:rFonts w:ascii="Calibri Light" w:eastAsia="Times New Roman" w:hAnsi="Calibri Light" w:cs="Calibri Light"/>
          <w:b/>
          <w:bCs/>
          <w:color w:val="0E101A"/>
          <w:lang w:val="en-IN" w:eastAsia="en-IN"/>
        </w:rPr>
        <w:t>local geography</w:t>
      </w:r>
      <w:r>
        <w:rPr>
          <w:rFonts w:ascii="Calibri Light" w:eastAsia="Times New Roman" w:hAnsi="Calibri Light" w:cs="Calibri Light"/>
          <w:color w:val="0E101A"/>
          <w:lang w:val="en-IN" w:eastAsia="en-IN"/>
        </w:rPr>
        <w:t>.</w:t>
      </w:r>
    </w:p>
    <w:p w14:paraId="2F63929E" w14:textId="77777777" w:rsidR="00D1339C" w:rsidRDefault="00D1339C" w:rsidP="00D1339C">
      <w:pPr>
        <w:spacing w:after="0" w:line="276" w:lineRule="auto"/>
        <w:rPr>
          <w:rFonts w:ascii="Calibri Light" w:hAnsi="Calibri Light" w:cs="Calibri Light"/>
          <w:color w:val="0E101A"/>
          <w:lang w:val="en-IN" w:eastAsia="en-IN"/>
        </w:rPr>
      </w:pPr>
      <w:r>
        <w:rPr>
          <w:rFonts w:ascii="Calibri Light" w:hAnsi="Calibri Light" w:cs="Calibri Light"/>
          <w:color w:val="0E101A"/>
          <w:lang w:val="en-IN" w:eastAsia="en-IN"/>
        </w:rPr>
        <w:t>The “Teas of the world” contest is organized in two very distinct parts:</w:t>
      </w:r>
    </w:p>
    <w:p w14:paraId="19FC943D" w14:textId="77777777" w:rsidR="00D1339C" w:rsidRPr="00D1339C" w:rsidRDefault="00D1339C" w:rsidP="00D1339C">
      <w:pPr>
        <w:pStyle w:val="a4"/>
        <w:numPr>
          <w:ilvl w:val="0"/>
          <w:numId w:val="2"/>
        </w:numPr>
        <w:spacing w:after="0" w:line="276" w:lineRule="auto"/>
        <w:rPr>
          <w:rFonts w:ascii="Calibri Light" w:eastAsia="Times New Roman" w:hAnsi="Calibri Light" w:cs="Calibri Light"/>
          <w:color w:val="2E74B5"/>
          <w:u w:val="single"/>
          <w:lang w:val="en-US"/>
        </w:rPr>
      </w:pPr>
      <w:r>
        <w:rPr>
          <w:rFonts w:ascii="Calibri Light" w:eastAsia="Times New Roman" w:hAnsi="Calibri Light" w:cs="Calibri Light"/>
          <w:color w:val="0E101A"/>
          <w:lang w:val="en-IN" w:eastAsia="en-IN"/>
        </w:rPr>
        <w:t xml:space="preserve">Monovarietal teas (Camellia Sinensis). Jury President – </w:t>
      </w:r>
      <w:hyperlink r:id="rId10" w:history="1">
        <w:r>
          <w:rPr>
            <w:rStyle w:val="a3"/>
            <w:rFonts w:ascii="Calibri Light" w:eastAsia="Times New Roman" w:hAnsi="Calibri Light" w:cs="Calibri Light"/>
            <w:color w:val="0E101A"/>
            <w:lang w:val="en-IN" w:eastAsia="en-IN"/>
          </w:rPr>
          <w:t>Lydia Gautier</w:t>
        </w:r>
      </w:hyperlink>
      <w:r>
        <w:rPr>
          <w:rFonts w:ascii="Calibri Light" w:eastAsia="Times New Roman" w:hAnsi="Calibri Light" w:cs="Calibri Light"/>
          <w:color w:val="0E101A"/>
          <w:lang w:val="en-IN" w:eastAsia="en-IN"/>
        </w:rPr>
        <w:t xml:space="preserve">  </w:t>
      </w:r>
      <w:r>
        <w:rPr>
          <w:rFonts w:ascii="Calibri Light" w:eastAsia="Times New Roman" w:hAnsi="Calibri Light" w:cs="Calibri Light"/>
          <w:color w:val="2E74B5"/>
          <w:lang w:val="en-IN" w:eastAsia="en-IN"/>
        </w:rPr>
        <w:t> </w:t>
      </w:r>
    </w:p>
    <w:p w14:paraId="09CF9DAA" w14:textId="77777777" w:rsidR="00D1339C" w:rsidRDefault="00D1339C" w:rsidP="00D1339C">
      <w:pPr>
        <w:pStyle w:val="a4"/>
        <w:numPr>
          <w:ilvl w:val="0"/>
          <w:numId w:val="2"/>
        </w:numPr>
        <w:spacing w:after="0" w:line="276" w:lineRule="auto"/>
        <w:rPr>
          <w:rFonts w:ascii="Calibri Light" w:eastAsia="Times New Roman" w:hAnsi="Calibri Light" w:cs="Calibri Light"/>
          <w:color w:val="000000"/>
          <w:lang w:val="en-IN" w:eastAsia="en-IN"/>
        </w:rPr>
      </w:pPr>
      <w:r>
        <w:rPr>
          <w:rFonts w:ascii="Calibri Light" w:eastAsia="Times New Roman" w:hAnsi="Calibri Light" w:cs="Calibri Light"/>
          <w:color w:val="0E101A"/>
          <w:lang w:val="en-IN" w:eastAsia="en-IN"/>
        </w:rPr>
        <w:t>Infusions (infusion plants other than Camellia Sinensis), blends and flavoured teas, Jury President -</w:t>
      </w:r>
      <w:hyperlink r:id="rId11" w:history="1">
        <w:r>
          <w:rPr>
            <w:rStyle w:val="a3"/>
            <w:rFonts w:ascii="Calibri Light" w:eastAsia="Times New Roman" w:hAnsi="Calibri Light" w:cs="Calibri Light"/>
            <w:color w:val="0E101A"/>
            <w:lang w:val="en-IN" w:eastAsia="en-IN"/>
          </w:rPr>
          <w:t xml:space="preserve">Carine </w:t>
        </w:r>
        <w:proofErr w:type="spellStart"/>
        <w:r>
          <w:rPr>
            <w:rStyle w:val="a3"/>
            <w:rFonts w:ascii="Calibri Light" w:eastAsia="Times New Roman" w:hAnsi="Calibri Light" w:cs="Calibri Light"/>
            <w:color w:val="0E101A"/>
            <w:lang w:val="en-IN" w:eastAsia="en-IN"/>
          </w:rPr>
          <w:t>Baudry</w:t>
        </w:r>
        <w:proofErr w:type="spellEnd"/>
      </w:hyperlink>
      <w:r>
        <w:rPr>
          <w:rFonts w:ascii="Calibri Light" w:eastAsia="Times New Roman" w:hAnsi="Calibri Light" w:cs="Calibri Light"/>
          <w:color w:val="0E101A"/>
          <w:lang w:val="en-IN" w:eastAsia="en-IN"/>
        </w:rPr>
        <w:t xml:space="preserve"> </w:t>
      </w:r>
    </w:p>
    <w:p w14:paraId="7CE02A64" w14:textId="77777777" w:rsidR="00D1339C" w:rsidRDefault="00D1339C" w:rsidP="00D1339C">
      <w:pPr>
        <w:spacing w:after="0" w:line="276" w:lineRule="auto"/>
        <w:rPr>
          <w:rFonts w:ascii="Calibri Light" w:hAnsi="Calibri Light" w:cs="Calibri Light"/>
          <w:color w:val="0E101A"/>
          <w:lang w:val="en-IN" w:eastAsia="en-IN"/>
        </w:rPr>
      </w:pPr>
    </w:p>
    <w:p w14:paraId="3EC741E7" w14:textId="77777777" w:rsidR="00D1339C" w:rsidRDefault="00D1339C" w:rsidP="00D1339C">
      <w:pPr>
        <w:spacing w:after="0" w:line="276" w:lineRule="auto"/>
        <w:rPr>
          <w:color w:val="0E101A"/>
          <w:lang w:val="en-IN"/>
        </w:rPr>
      </w:pPr>
      <w:r>
        <w:rPr>
          <w:rFonts w:ascii="Calibri Light" w:hAnsi="Calibri Light" w:cs="Calibri Light"/>
          <w:color w:val="0E101A"/>
          <w:lang w:val="en-IN" w:eastAsia="en-IN"/>
        </w:rPr>
        <w:t xml:space="preserve">The objective of the AVPA contest is to promote the recognition of exceptional producers by focusing primarily on organoleptic aspects. To learn </w:t>
      </w:r>
      <w:proofErr w:type="gramStart"/>
      <w:r>
        <w:rPr>
          <w:rFonts w:ascii="Calibri Light" w:hAnsi="Calibri Light" w:cs="Calibri Light"/>
          <w:color w:val="0E101A"/>
          <w:lang w:val="en-IN" w:eastAsia="en-IN"/>
        </w:rPr>
        <w:t>more</w:t>
      </w:r>
      <w:proofErr w:type="gramEnd"/>
      <w:r>
        <w:rPr>
          <w:rFonts w:ascii="Calibri Light" w:hAnsi="Calibri Light" w:cs="Calibri Light"/>
          <w:color w:val="0E101A"/>
          <w:lang w:val="en-IN" w:eastAsia="en-IN"/>
        </w:rPr>
        <w:t xml:space="preserve"> click here: </w:t>
      </w:r>
      <w:hyperlink r:id="rId12" w:history="1">
        <w:r>
          <w:rPr>
            <w:rStyle w:val="a3"/>
            <w:rFonts w:ascii="Calibri Light" w:hAnsi="Calibri Light" w:cs="Calibri Light"/>
            <w:lang w:val="en-IN" w:eastAsia="en-IN"/>
          </w:rPr>
          <w:t>www.avpa.fr/thes-en</w:t>
        </w:r>
      </w:hyperlink>
    </w:p>
    <w:p w14:paraId="7D381341" w14:textId="77777777" w:rsidR="00D1339C" w:rsidRDefault="00D1339C" w:rsidP="00D1339C">
      <w:pPr>
        <w:spacing w:after="0" w:line="276" w:lineRule="auto"/>
        <w:rPr>
          <w:lang w:val="en-IN" w:eastAsia="en-IN"/>
        </w:rPr>
      </w:pPr>
    </w:p>
    <w:p w14:paraId="6B47AABC" w14:textId="77777777" w:rsidR="00D1339C" w:rsidRDefault="00D1339C" w:rsidP="00D1339C">
      <w:pPr>
        <w:spacing w:after="0" w:line="276" w:lineRule="auto"/>
        <w:rPr>
          <w:rFonts w:ascii="Calibri Light" w:hAnsi="Calibri Light" w:cs="Calibri Light"/>
          <w:color w:val="0E101A"/>
          <w:lang w:val="en-IN" w:eastAsia="en-IN"/>
        </w:rPr>
      </w:pPr>
    </w:p>
    <w:p w14:paraId="376DCD88" w14:textId="77777777" w:rsidR="00D1339C" w:rsidRDefault="00D1339C" w:rsidP="00D1339C">
      <w:pPr>
        <w:spacing w:after="0" w:line="276" w:lineRule="auto"/>
        <w:jc w:val="both"/>
        <w:rPr>
          <w:rFonts w:ascii="Calibri Light" w:hAnsi="Calibri Light" w:cs="Calibri Light"/>
          <w:b/>
          <w:bCs/>
          <w:color w:val="0E101A"/>
          <w:lang w:val="en-IN" w:eastAsia="en-IN"/>
        </w:rPr>
      </w:pPr>
      <w:r>
        <w:rPr>
          <w:rFonts w:ascii="Calibri Light" w:hAnsi="Calibri Light" w:cs="Calibri Light"/>
          <w:color w:val="0E101A"/>
          <w:lang w:val="en-IN" w:eastAsia="en-IN"/>
        </w:rPr>
        <w:t xml:space="preserve">Your organization has a great influence among tea producers in your country. To inform the tea producers in your country, </w:t>
      </w:r>
      <w:r>
        <w:rPr>
          <w:rFonts w:ascii="Calibri Light" w:hAnsi="Calibri Light" w:cs="Calibri Light"/>
          <w:b/>
          <w:bCs/>
          <w:color w:val="0E101A"/>
          <w:lang w:val="en-IN" w:eastAsia="en-IN"/>
        </w:rPr>
        <w:t xml:space="preserve">we need your help and assistance. </w:t>
      </w:r>
      <w:r>
        <w:rPr>
          <w:rFonts w:ascii="Calibri Light" w:hAnsi="Calibri Light" w:cs="Calibri Light"/>
          <w:color w:val="0E101A"/>
          <w:lang w:val="en-IN" w:eastAsia="en-IN"/>
        </w:rPr>
        <w:t xml:space="preserve"> We are grateful for your time and consideration and </w:t>
      </w:r>
      <w:r>
        <w:rPr>
          <w:rFonts w:ascii="Calibri Light" w:hAnsi="Calibri Light" w:cs="Calibri Light"/>
          <w:b/>
          <w:bCs/>
          <w:color w:val="0E101A"/>
          <w:lang w:val="en-IN" w:eastAsia="en-IN"/>
        </w:rPr>
        <w:t>request you to help spread this information</w:t>
      </w:r>
      <w:r>
        <w:rPr>
          <w:rFonts w:ascii="Calibri Light" w:hAnsi="Calibri Light" w:cs="Calibri Light"/>
          <w:color w:val="0E101A"/>
          <w:lang w:val="en-IN" w:eastAsia="en-IN"/>
        </w:rPr>
        <w:t xml:space="preserve"> to </w:t>
      </w:r>
      <w:r>
        <w:rPr>
          <w:rFonts w:ascii="Calibri Light" w:hAnsi="Calibri Light" w:cs="Calibri Light"/>
          <w:b/>
          <w:bCs/>
          <w:color w:val="0E101A"/>
          <w:lang w:val="en-IN" w:eastAsia="en-IN"/>
        </w:rPr>
        <w:t>cooperatives and producers</w:t>
      </w:r>
      <w:r>
        <w:rPr>
          <w:rFonts w:ascii="Calibri Light" w:hAnsi="Calibri Light" w:cs="Calibri Light"/>
          <w:color w:val="0E101A"/>
          <w:lang w:val="en-IN" w:eastAsia="en-IN"/>
        </w:rPr>
        <w:t xml:space="preserve"> that are likely to be interested in this contest.</w:t>
      </w:r>
    </w:p>
    <w:p w14:paraId="0A72AF27" w14:textId="77777777" w:rsidR="00D1339C" w:rsidRDefault="00D1339C" w:rsidP="00D1339C">
      <w:pPr>
        <w:spacing w:after="0" w:line="276" w:lineRule="auto"/>
        <w:jc w:val="both"/>
        <w:rPr>
          <w:rFonts w:ascii="Calibri Light" w:hAnsi="Calibri Light" w:cs="Calibri Light"/>
          <w:color w:val="0E101A"/>
          <w:lang w:val="en-IN" w:eastAsia="en-IN"/>
        </w:rPr>
      </w:pPr>
    </w:p>
    <w:p w14:paraId="6CB62F5A" w14:textId="77777777" w:rsidR="00D1339C" w:rsidRDefault="00D1339C" w:rsidP="00D1339C">
      <w:pPr>
        <w:spacing w:after="0" w:line="276" w:lineRule="auto"/>
        <w:jc w:val="both"/>
        <w:rPr>
          <w:rFonts w:ascii="Calibri Light" w:hAnsi="Calibri Light" w:cs="Calibri Light"/>
          <w:color w:val="0E101A"/>
          <w:lang w:val="en-IN" w:eastAsia="en-IN"/>
        </w:rPr>
      </w:pPr>
      <w:r>
        <w:rPr>
          <w:rFonts w:ascii="Calibri Light" w:hAnsi="Calibri Light" w:cs="Calibri Light"/>
          <w:color w:val="0E101A"/>
          <w:lang w:val="en-IN" w:eastAsia="en-IN"/>
        </w:rPr>
        <w:t>AVPA team and particularly Ksenia HLEAP (</w:t>
      </w:r>
      <w:hyperlink r:id="rId13" w:history="1">
        <w:r>
          <w:rPr>
            <w:rStyle w:val="a3"/>
            <w:rFonts w:ascii="Calibri Light" w:hAnsi="Calibri Light" w:cs="Calibri Light"/>
            <w:lang w:val="en-IN" w:eastAsia="en-IN"/>
          </w:rPr>
          <w:t>ksenia.hleap@avpa.fr</w:t>
        </w:r>
      </w:hyperlink>
      <w:r>
        <w:rPr>
          <w:rFonts w:ascii="Calibri Light" w:hAnsi="Calibri Light" w:cs="Calibri Light"/>
          <w:color w:val="0E101A"/>
          <w:lang w:val="en-IN" w:eastAsia="en-IN"/>
        </w:rPr>
        <w:t xml:space="preserve">) who </w:t>
      </w:r>
      <w:proofErr w:type="gramStart"/>
      <w:r>
        <w:rPr>
          <w:rFonts w:ascii="Calibri Light" w:hAnsi="Calibri Light" w:cs="Calibri Light"/>
          <w:color w:val="0E101A"/>
          <w:lang w:val="en-IN" w:eastAsia="en-IN"/>
        </w:rPr>
        <w:t>is in charge of</w:t>
      </w:r>
      <w:proofErr w:type="gramEnd"/>
      <w:r>
        <w:rPr>
          <w:rFonts w:ascii="Calibri Light" w:hAnsi="Calibri Light" w:cs="Calibri Light"/>
          <w:color w:val="0E101A"/>
          <w:lang w:val="en-IN" w:eastAsia="en-IN"/>
        </w:rPr>
        <w:t xml:space="preserve"> this project remain at your disposal for any question/queries you may have. </w:t>
      </w:r>
    </w:p>
    <w:p w14:paraId="244374C7" w14:textId="77777777" w:rsidR="00D1339C" w:rsidRDefault="00D1339C" w:rsidP="00D1339C">
      <w:pPr>
        <w:spacing w:after="0" w:line="276" w:lineRule="auto"/>
        <w:jc w:val="both"/>
        <w:rPr>
          <w:rFonts w:ascii="Calibri Light" w:hAnsi="Calibri Light" w:cs="Calibri Light"/>
          <w:color w:val="0E101A"/>
          <w:lang w:val="en-IN" w:eastAsia="en-IN"/>
        </w:rPr>
      </w:pPr>
    </w:p>
    <w:p w14:paraId="4AE3AB1E" w14:textId="77777777" w:rsidR="00D1339C" w:rsidRDefault="00D1339C" w:rsidP="00D1339C">
      <w:pPr>
        <w:spacing w:after="0" w:line="276" w:lineRule="auto"/>
        <w:jc w:val="both"/>
        <w:rPr>
          <w:rFonts w:ascii="Calibri Light" w:hAnsi="Calibri Light" w:cs="Calibri Light"/>
          <w:color w:val="0E101A"/>
          <w:lang w:val="en-IN" w:eastAsia="en-IN"/>
        </w:rPr>
      </w:pPr>
      <w:r>
        <w:rPr>
          <w:rFonts w:ascii="Calibri Light" w:hAnsi="Calibri Light" w:cs="Calibri Light"/>
          <w:color w:val="0E101A"/>
          <w:lang w:val="en-IN" w:eastAsia="en-IN"/>
        </w:rPr>
        <w:t>Best regards,</w:t>
      </w:r>
    </w:p>
    <w:p w14:paraId="1B2879EA" w14:textId="77777777" w:rsidR="00D1339C" w:rsidRDefault="00D1339C" w:rsidP="00D1339C">
      <w:pPr>
        <w:spacing w:after="0" w:line="276" w:lineRule="auto"/>
        <w:jc w:val="both"/>
        <w:rPr>
          <w:rFonts w:ascii="Calibri Light" w:hAnsi="Calibri Light" w:cs="Calibri Light"/>
          <w:color w:val="0E101A"/>
          <w:lang w:val="en-IN" w:eastAsia="en-IN"/>
        </w:rPr>
      </w:pPr>
      <w:r>
        <w:rPr>
          <w:rFonts w:ascii="Calibri Light" w:hAnsi="Calibri Light" w:cs="Calibri Light"/>
          <w:color w:val="0E101A"/>
          <w:lang w:val="en-IN" w:eastAsia="en-IN"/>
        </w:rPr>
        <w:t>Philippe Juglar</w:t>
      </w:r>
    </w:p>
    <w:p w14:paraId="7AD9BB94" w14:textId="77777777" w:rsidR="00D1339C" w:rsidRDefault="00D1339C" w:rsidP="00D1339C">
      <w:pPr>
        <w:spacing w:after="0" w:line="276" w:lineRule="auto"/>
        <w:jc w:val="both"/>
        <w:rPr>
          <w:rFonts w:ascii="Calibri Light" w:hAnsi="Calibri Light" w:cs="Calibri Light"/>
          <w:color w:val="0E101A"/>
          <w:lang w:val="en-IN" w:eastAsia="en-IN"/>
        </w:rPr>
      </w:pPr>
      <w:r>
        <w:rPr>
          <w:rFonts w:ascii="Calibri Light" w:hAnsi="Calibri Light" w:cs="Calibri Light"/>
          <w:color w:val="0E101A"/>
          <w:lang w:val="en-IN" w:eastAsia="en-IN"/>
        </w:rPr>
        <w:t>President</w:t>
      </w:r>
    </w:p>
    <w:p w14:paraId="2C61D1C1" w14:textId="670A2D00" w:rsidR="00D1339C" w:rsidRDefault="00D1339C">
      <w:hyperlink r:id="rId14" w:history="1">
        <w:r>
          <w:rPr>
            <w:rStyle w:val="a3"/>
            <w:lang w:val="en-GB" w:eastAsia="en-IN"/>
          </w:rPr>
          <w:t>www.avpa.fr</w:t>
        </w:r>
      </w:hyperlink>
      <w:r>
        <w:rPr>
          <w:lang w:val="en-IN" w:eastAsia="en-IN"/>
        </w:rPr>
        <w:t xml:space="preserve"> </w:t>
      </w:r>
    </w:p>
    <w:sectPr w:rsidR="00D1339C" w:rsidSect="00D1339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7E4D"/>
    <w:multiLevelType w:val="multilevel"/>
    <w:tmpl w:val="520C0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E2EFA"/>
    <w:multiLevelType w:val="hybridMultilevel"/>
    <w:tmpl w:val="AFB09B04"/>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9C"/>
    <w:rsid w:val="00D133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E3CC"/>
  <w15:chartTrackingRefBased/>
  <w15:docId w15:val="{8DA822AF-E907-40E1-B055-23B52862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39C"/>
    <w:pPr>
      <w:spacing w:line="252"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339C"/>
    <w:rPr>
      <w:color w:val="0563C1"/>
      <w:u w:val="single"/>
    </w:rPr>
  </w:style>
  <w:style w:type="paragraph" w:styleId="a4">
    <w:name w:val="List Paragraph"/>
    <w:basedOn w:val="a"/>
    <w:uiPriority w:val="34"/>
    <w:qFormat/>
    <w:rsid w:val="00D13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22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senia.hleap@avpa.fr" TargetMode="External"/><Relationship Id="rId3" Type="http://schemas.openxmlformats.org/officeDocument/2006/relationships/settings" Target="settings.xml"/><Relationship Id="rId7" Type="http://schemas.openxmlformats.org/officeDocument/2006/relationships/hyperlink" Target="mailto:olexandra.prys@mfa.gov.ua" TargetMode="External"/><Relationship Id="rId12" Type="http://schemas.openxmlformats.org/officeDocument/2006/relationships/hyperlink" Target="http://www.avpa.fr/thes-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seniia.druzhchenko@mfa.gov.ua" TargetMode="External"/><Relationship Id="rId11" Type="http://schemas.openxmlformats.org/officeDocument/2006/relationships/hyperlink" Target="http://www.la-quintessence.com/presentation/" TargetMode="External"/><Relationship Id="rId5" Type="http://schemas.openxmlformats.org/officeDocument/2006/relationships/hyperlink" Target="mailto:avpa@avpa.fr" TargetMode="External"/><Relationship Id="rId15" Type="http://schemas.openxmlformats.org/officeDocument/2006/relationships/fontTable" Target="fontTable.xml"/><Relationship Id="rId10" Type="http://schemas.openxmlformats.org/officeDocument/2006/relationships/hyperlink" Target="http://www.lydiagautier.com" TargetMode="External"/><Relationship Id="rId4" Type="http://schemas.openxmlformats.org/officeDocument/2006/relationships/webSettings" Target="webSettings.xml"/><Relationship Id="rId9" Type="http://schemas.openxmlformats.org/officeDocument/2006/relationships/image" Target="cid:image001.png@01D7645E.D8DDD8C0" TargetMode="External"/><Relationship Id="rId14" Type="http://schemas.openxmlformats.org/officeDocument/2006/relationships/hyperlink" Target="http://www.avpa.fr"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2196</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ihor mel</dc:creator>
  <cp:keywords/>
  <dc:description/>
  <cp:lastModifiedBy>ihor mel</cp:lastModifiedBy>
  <cp:revision>1</cp:revision>
  <dcterms:created xsi:type="dcterms:W3CDTF">2021-07-06T15:19:00Z</dcterms:created>
  <dcterms:modified xsi:type="dcterms:W3CDTF">2021-07-06T15:21:00Z</dcterms:modified>
</cp:coreProperties>
</file>