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16E" w:rsidRDefault="00986995" w:rsidP="00986995">
      <w:r w:rsidRPr="00986995">
        <w:rPr>
          <w:rFonts w:cs="Arial"/>
          <w:noProof/>
          <w:rtl/>
        </w:rPr>
        <w:drawing>
          <wp:inline distT="0" distB="0" distL="0" distR="0">
            <wp:extent cx="5600700" cy="7577418"/>
            <wp:effectExtent l="0" t="0" r="0" b="5080"/>
            <wp:docPr id="31" name="Picture 31" descr="C:\Users\Administrator.Tamseel\Desktop\ملف ادارة الاستثمار\3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.Tamseel\Desktop\ملف ادارة الاستثمار\30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097" cy="758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562600" cy="7525871"/>
            <wp:effectExtent l="0" t="0" r="0" b="0"/>
            <wp:docPr id="30" name="Picture 30" descr="C:\Users\Administrator.Tamseel\Desktop\ملف ادارة الاستثمار\2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.Tamseel\Desktop\ملف ادارة الاستثمار\29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461" cy="752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267325" cy="7126381"/>
            <wp:effectExtent l="0" t="0" r="0" b="0"/>
            <wp:docPr id="29" name="Picture 29" descr="C:\Users\Administrator.Tamseel\Desktop\ملف ادارة الاستثمار\2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.Tamseel\Desktop\ملف ادارة الاستثمار\28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35" cy="713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648325" cy="7641851"/>
            <wp:effectExtent l="0" t="0" r="0" b="0"/>
            <wp:docPr id="28" name="Picture 28" descr="C:\Users\Administrator.Tamseel\Desktop\ملف ادارة الاستثمار\2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.Tamseel\Desktop\ملف ادارة الاستثمار\27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54" cy="764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705475" cy="7719172"/>
            <wp:effectExtent l="0" t="0" r="0" b="0"/>
            <wp:docPr id="27" name="Picture 27" descr="C:\Users\Administrator.Tamseel\Desktop\ملف ادارة الاستثمار\2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.Tamseel\Desktop\ملف ادارة الاستثمار\26.T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803" cy="772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838825" cy="7899587"/>
            <wp:effectExtent l="0" t="0" r="0" b="6350"/>
            <wp:docPr id="26" name="Picture 26" descr="C:\Users\Administrator.Tamseel\Desktop\ملف ادارة الاستثمار\2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.Tamseel\Desktop\ملف ادارة الاستثمار\25.Tif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70" cy="79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751858" cy="7781925"/>
            <wp:effectExtent l="0" t="0" r="1270" b="0"/>
            <wp:docPr id="25" name="Picture 25" descr="C:\Users\Administrator.Tamseel\Desktop\ملف ادارة الاستثمار\2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.Tamseel\Desktop\ملف ادارة الاستثمار\24.Tif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408" cy="778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941943" cy="8039100"/>
            <wp:effectExtent l="0" t="0" r="1905" b="0"/>
            <wp:docPr id="24" name="Picture 24" descr="C:\Users\Administrator.Tamseel\Desktop\ملف ادارة الاستثمار\2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.Tamseel\Desktop\ملف ادارة الاستثمار\23.Tif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4905" cy="804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6012346" cy="8134350"/>
            <wp:effectExtent l="0" t="0" r="7620" b="0"/>
            <wp:docPr id="23" name="Picture 23" descr="C:\Users\Administrator.Tamseel\Desktop\ملف ادارة الاستثمار\2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.Tamseel\Desktop\ملف ادارة الاستثمار\22.Tif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832" cy="81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924550" cy="8015568"/>
            <wp:effectExtent l="0" t="0" r="0" b="5080"/>
            <wp:docPr id="22" name="Picture 22" descr="C:\Users\Administrator.Tamseel\Desktop\ملف ادارة الاستثمار\2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.Tamseel\Desktop\ملف ادارة الاستثمار\21.Tif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728" cy="801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829300" cy="7886700"/>
            <wp:effectExtent l="0" t="0" r="0" b="0"/>
            <wp:docPr id="21" name="Picture 21" descr="C:\Users\Administrator.Tamseel\Desktop\ملف ادارة الاستثمار\2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.Tamseel\Desktop\ملف ادارة الاستثمار\20.Tif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884" cy="788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420967" cy="7334250"/>
            <wp:effectExtent l="0" t="0" r="8890" b="0"/>
            <wp:docPr id="20" name="Picture 20" descr="C:\Users\Administrator.Tamseel\Desktop\ملف ادارة الاستثمار\1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.Tamseel\Desktop\ملف ادارة الاستثمار\19.Tif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62" cy="733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737777" cy="7762875"/>
            <wp:effectExtent l="0" t="0" r="0" b="0"/>
            <wp:docPr id="19" name="Picture 19" descr="C:\Users\Administrator.Tamseel\Desktop\ملف ادارة الاستثمار\1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.Tamseel\Desktop\ملف ادارة الاستثمار\18.Tif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40" cy="77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442088" cy="7362825"/>
            <wp:effectExtent l="0" t="0" r="6350" b="0"/>
            <wp:docPr id="18" name="Picture 18" descr="C:\Users\Administrator.Tamseel\Desktop\ملف ادارة الاستثمار\1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.Tamseel\Desktop\ملف ادارة الاستثمار\17.Tif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775" cy="73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744817" cy="7772400"/>
            <wp:effectExtent l="0" t="0" r="8890" b="0"/>
            <wp:docPr id="17" name="Picture 17" descr="C:\Users\Administrator.Tamseel\Desktop\ملف ادارة الاستثمار\1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.Tamseel\Desktop\ملف ادارة الاستثمار\16.Tif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139" cy="77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667375" cy="7667625"/>
            <wp:effectExtent l="0" t="0" r="9525" b="9525"/>
            <wp:docPr id="16" name="Picture 16" descr="C:\Users\Administrator.Tamseel\Desktop\ملف ادارة الاستثمار\1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.Tamseel\Desktop\ملف ادارة الاستثمار\15.Tif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568" cy="766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406887" cy="7315200"/>
            <wp:effectExtent l="0" t="0" r="3810" b="0"/>
            <wp:docPr id="15" name="Picture 15" descr="C:\Users\Administrator.Tamseel\Desktop\ملف ادارة الاستثمار\1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.Tamseel\Desktop\ملف ادارة الاستثمار\14.Tif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06" cy="731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857461" cy="7924800"/>
            <wp:effectExtent l="0" t="0" r="0" b="0"/>
            <wp:docPr id="14" name="Picture 14" descr="C:\Users\Administrator.Tamseel\Desktop\ملف ادارة الاستثمار\1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.Tamseel\Desktop\ملف ادارة الاستثمار\13.Tif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495" cy="792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629275" cy="7616078"/>
            <wp:effectExtent l="0" t="0" r="0" b="4445"/>
            <wp:docPr id="13" name="Picture 13" descr="C:\Users\Administrator.Tamseel\Desktop\ملف ادارة الاستثمار\1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Tamseel\Desktop\ملف ادارة الاستثمار\12.Tif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88" cy="762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794099" cy="7839075"/>
            <wp:effectExtent l="0" t="0" r="0" b="0"/>
            <wp:docPr id="12" name="Picture 12" descr="C:\Users\Administrator.Tamseel\Desktop\ملف ادارة الاستثمار\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Tamseel\Desktop\ملف ادارة الاستثمار\11.Tif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874" cy="784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442088" cy="7362825"/>
            <wp:effectExtent l="0" t="0" r="6350" b="0"/>
            <wp:docPr id="11" name="Picture 11" descr="C:\Users\Administrator.Tamseel\Desktop\ملف ادارة الاستثمار\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Tamseel\Desktop\ملف ادارة الاستثمار\10.Tif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3" cy="736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276850" cy="7139268"/>
            <wp:effectExtent l="0" t="0" r="0" b="5080"/>
            <wp:docPr id="10" name="Picture 10" descr="C:\Users\Administrator.Tamseel\Desktop\ملف ادارة الاستثمار\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Tamseel\Desktop\ملف ادارة الاستثمار\9.Tif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82" cy="714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972175" cy="8080001"/>
            <wp:effectExtent l="0" t="0" r="0" b="0"/>
            <wp:docPr id="9" name="Picture 9" descr="C:\Users\Administrator.Tamseel\Desktop\ملف ادارة الاستثمار\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Tamseel\Desktop\ملف ادارة الاستثمار\8.Tif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20" cy="808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791200" cy="7835153"/>
            <wp:effectExtent l="0" t="0" r="0" b="0"/>
            <wp:docPr id="8" name="Picture 8" descr="C:\Users\Administrator.Tamseel\Desktop\ملف ادارة الاستثمار\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Tamseel\Desktop\ملف ادارة الاستثمار\7.Tif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554" cy="783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895975" cy="7976907"/>
            <wp:effectExtent l="0" t="0" r="0" b="5080"/>
            <wp:docPr id="7" name="Picture 7" descr="C:\Users\Administrator.Tamseel\Desktop\ملف ادارة الاستثمار\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Tamseel\Desktop\ملف ادارة الاستثمار\6.Tif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203" cy="797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829300" cy="7886700"/>
            <wp:effectExtent l="0" t="0" r="0" b="0"/>
            <wp:docPr id="6" name="Picture 6" descr="C:\Users\Administrator.Tamseel\Desktop\ملف ادارة الاستثمار\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Tamseel\Desktop\ملف ادارة الاستثمار\5.Tif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07" cy="788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667375" cy="7667625"/>
            <wp:effectExtent l="0" t="0" r="9525" b="9525"/>
            <wp:docPr id="5" name="Picture 5" descr="C:\Users\Administrator.Tamseel\Desktop\ملف ادارة الاستثمار\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Tamseel\Desktop\ملف ادارة الاستثمار\4.Tif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1" cy="766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540651" cy="7496175"/>
            <wp:effectExtent l="0" t="0" r="3175" b="0"/>
            <wp:docPr id="4" name="Picture 4" descr="C:\Users\Administrator.Tamseel\Desktop\ملف ادارة الاستثمار\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Tamseel\Desktop\ملف ادارة الاستثمار\3.Tif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398" cy="749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723697" cy="7743825"/>
            <wp:effectExtent l="0" t="0" r="0" b="0"/>
            <wp:docPr id="3" name="Picture 3" descr="C:\Users\Administrator.Tamseel\Desktop\ملف ادارة الاستثمار\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Tamseel\Desktop\ملف ادارة الاستثمار\2.Tif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668" cy="774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86995">
        <w:rPr>
          <w:rFonts w:cs="Arial"/>
          <w:noProof/>
          <w:rtl/>
        </w:rPr>
        <w:lastRenderedPageBreak/>
        <w:drawing>
          <wp:inline distT="0" distB="0" distL="0" distR="0">
            <wp:extent cx="5838825" cy="7899588"/>
            <wp:effectExtent l="0" t="0" r="0" b="6350"/>
            <wp:docPr id="2" name="Picture 2" descr="C:\Users\Administrator.Tamseel\Desktop\ملف ادارة الاستثمار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Tamseel\Desktop\ملف ادارة الاستثمار\1.Tif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081" cy="79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016E" w:rsidSect="00986995">
      <w:footerReference w:type="default" r:id="rId37"/>
      <w:pgSz w:w="11906" w:h="16838"/>
      <w:pgMar w:top="1440" w:right="1800" w:bottom="1440" w:left="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224" w:rsidRDefault="00687224" w:rsidP="00D376C6">
      <w:pPr>
        <w:spacing w:after="0" w:line="240" w:lineRule="auto"/>
      </w:pPr>
      <w:r>
        <w:separator/>
      </w:r>
    </w:p>
  </w:endnote>
  <w:endnote w:type="continuationSeparator" w:id="0">
    <w:p w:rsidR="00687224" w:rsidRDefault="00687224" w:rsidP="00D37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3003561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76C6" w:rsidRDefault="00EF403D">
        <w:pPr>
          <w:pStyle w:val="a4"/>
          <w:jc w:val="center"/>
        </w:pPr>
        <w:r>
          <w:fldChar w:fldCharType="begin"/>
        </w:r>
        <w:r w:rsidR="00D376C6">
          <w:instrText xml:space="preserve"> PAGE   \* MERGEFORMAT </w:instrText>
        </w:r>
        <w:r>
          <w:fldChar w:fldCharType="separate"/>
        </w:r>
        <w:r w:rsidR="001B18A5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D376C6" w:rsidRDefault="00D376C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224" w:rsidRDefault="00687224" w:rsidP="00D376C6">
      <w:pPr>
        <w:spacing w:after="0" w:line="240" w:lineRule="auto"/>
      </w:pPr>
      <w:r>
        <w:separator/>
      </w:r>
    </w:p>
  </w:footnote>
  <w:footnote w:type="continuationSeparator" w:id="0">
    <w:p w:rsidR="00687224" w:rsidRDefault="00687224" w:rsidP="00D376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7340"/>
    <w:rsid w:val="001B18A5"/>
    <w:rsid w:val="00687224"/>
    <w:rsid w:val="0075016E"/>
    <w:rsid w:val="007E7340"/>
    <w:rsid w:val="00986995"/>
    <w:rsid w:val="00CF081B"/>
    <w:rsid w:val="00D376C6"/>
    <w:rsid w:val="00EF4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76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rsid w:val="00D376C6"/>
  </w:style>
  <w:style w:type="paragraph" w:styleId="a4">
    <w:name w:val="footer"/>
    <w:basedOn w:val="a"/>
    <w:link w:val="Char0"/>
    <w:uiPriority w:val="99"/>
    <w:unhideWhenUsed/>
    <w:rsid w:val="00D376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rsid w:val="00D376C6"/>
  </w:style>
  <w:style w:type="paragraph" w:styleId="a5">
    <w:name w:val="Balloon Text"/>
    <w:basedOn w:val="a"/>
    <w:link w:val="Char1"/>
    <w:uiPriority w:val="99"/>
    <w:semiHidden/>
    <w:unhideWhenUsed/>
    <w:rsid w:val="001B1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1B18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34" Type="http://schemas.openxmlformats.org/officeDocument/2006/relationships/image" Target="media/image28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33" Type="http://schemas.openxmlformats.org/officeDocument/2006/relationships/image" Target="media/image27.tif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image" Target="media/image23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32" Type="http://schemas.openxmlformats.org/officeDocument/2006/relationships/image" Target="media/image26.tiff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image" Target="media/image22.tiff"/><Relationship Id="rId36" Type="http://schemas.openxmlformats.org/officeDocument/2006/relationships/image" Target="media/image30.tiff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31" Type="http://schemas.openxmlformats.org/officeDocument/2006/relationships/image" Target="media/image25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image" Target="media/image21.tiff"/><Relationship Id="rId30" Type="http://schemas.openxmlformats.org/officeDocument/2006/relationships/image" Target="media/image24.tiff"/><Relationship Id="rId35" Type="http://schemas.openxmlformats.org/officeDocument/2006/relationships/image" Target="media/image2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918D2A-38C6-4527-81F9-8556611CD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</dc:creator>
  <cp:keywords/>
  <dc:description/>
  <cp:lastModifiedBy>Egyptian  Commercial Office in Kiev</cp:lastModifiedBy>
  <cp:revision>3</cp:revision>
  <dcterms:created xsi:type="dcterms:W3CDTF">2016-06-07T12:25:00Z</dcterms:created>
  <dcterms:modified xsi:type="dcterms:W3CDTF">2016-06-08T11:05:00Z</dcterms:modified>
</cp:coreProperties>
</file>